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86FBD8A" w14:textId="77777777"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1C715A0" w14:textId="77777777" w:rsidR="004F7561" w:rsidRPr="00657614" w:rsidRDefault="004F7561" w:rsidP="00564CCF">
      <w:pPr>
        <w:jc w:val="center"/>
        <w:rPr>
          <w:b/>
        </w:rPr>
      </w:pPr>
    </w:p>
    <w:p w14:paraId="1D956156" w14:textId="77777777" w:rsidR="004F7561" w:rsidRDefault="00B84C52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E15F87">
        <w:rPr>
          <w:rFonts w:ascii="Arial" w:hAnsi="Arial" w:cs="Arial"/>
          <w:b/>
          <w:sz w:val="24"/>
          <w:szCs w:val="24"/>
        </w:rPr>
        <w:t>15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77777777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Minutes of Nov. </w:t>
      </w:r>
      <w:r w:rsidR="00E15F87">
        <w:rPr>
          <w:rFonts w:ascii="Arial" w:hAnsi="Arial" w:cs="Arial"/>
        </w:rPr>
        <w:t>8</w:t>
      </w:r>
      <w:r w:rsidR="009026BE">
        <w:rPr>
          <w:rFonts w:ascii="Arial" w:hAnsi="Arial" w:cs="Arial"/>
        </w:rPr>
        <w:t>, 2019 Meeting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0D82830" w14:textId="77777777" w:rsidR="00647878" w:rsidRPr="00647878" w:rsidRDefault="00B84C52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647878" w:rsidRPr="00647878">
        <w:rPr>
          <w:rFonts w:ascii="Arial" w:eastAsia="Times New Roman" w:hAnsi="Arial" w:cs="Arial"/>
          <w:color w:val="222222"/>
        </w:rPr>
        <w:t>Presentation by invited speakers</w:t>
      </w:r>
      <w:bookmarkStart w:id="0" w:name="_GoBack"/>
      <w:bookmarkEnd w:id="0"/>
    </w:p>
    <w:p w14:paraId="1F8A7BE7" w14:textId="77777777" w:rsidR="00647878" w:rsidRPr="00647878" w:rsidRDefault="00647878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 xml:space="preserve">Hon. </w:t>
      </w:r>
      <w:r w:rsidRPr="00647878">
        <w:rPr>
          <w:rFonts w:ascii="Arial" w:eastAsia="Times New Roman" w:hAnsi="Arial" w:cs="Arial"/>
          <w:color w:val="222222"/>
        </w:rPr>
        <w:t>Aaron Bowman at 11:40 a.m. </w:t>
      </w:r>
    </w:p>
    <w:p w14:paraId="1EC004D1" w14:textId="77777777" w:rsidR="00647878" w:rsidRPr="00647878" w:rsidRDefault="00647878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 w:rsidRPr="00647878">
        <w:rPr>
          <w:rFonts w:ascii="Arial" w:eastAsia="Times New Roman" w:hAnsi="Arial" w:cs="Arial"/>
          <w:color w:val="222222"/>
        </w:rPr>
        <w:t xml:space="preserve">Chris Hand at 12:10 </w:t>
      </w:r>
      <w:r>
        <w:rPr>
          <w:rFonts w:ascii="Arial" w:eastAsia="Times New Roman" w:hAnsi="Arial" w:cs="Arial"/>
          <w:color w:val="222222"/>
        </w:rPr>
        <w:t>p</w:t>
      </w:r>
      <w:r w:rsidRPr="00647878">
        <w:rPr>
          <w:rFonts w:ascii="Arial" w:eastAsia="Times New Roman" w:hAnsi="Arial" w:cs="Arial"/>
          <w:color w:val="222222"/>
        </w:rPr>
        <w:t>.m. </w:t>
      </w:r>
    </w:p>
    <w:p w14:paraId="47858CBC" w14:textId="77777777" w:rsidR="00647878" w:rsidRPr="00647878" w:rsidRDefault="00647878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 xml:space="preserve">Hon. Lori Boyer 12:40 p.m. </w:t>
      </w:r>
    </w:p>
    <w:p w14:paraId="6974D4B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Commission Updates &amp; Discussion:</w:t>
      </w:r>
    </w:p>
    <w:p w14:paraId="4211A18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Public Comment (As time allows)</w:t>
      </w:r>
    </w:p>
    <w:p w14:paraId="396EE6ED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7.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 w15:restartNumberingAfterBreak="0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63B2"/>
    <w:rsid w:val="0022399A"/>
    <w:rsid w:val="00263156"/>
    <w:rsid w:val="00267847"/>
    <w:rsid w:val="002C5AC8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B51F1"/>
    <w:rsid w:val="007B23C5"/>
    <w:rsid w:val="0082150E"/>
    <w:rsid w:val="008257AD"/>
    <w:rsid w:val="00860B72"/>
    <w:rsid w:val="00865CD4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A16352"/>
    <w:rsid w:val="00A428C1"/>
    <w:rsid w:val="00A60E4A"/>
    <w:rsid w:val="00A702E8"/>
    <w:rsid w:val="00AF55F5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  <w15:docId w15:val="{C4195490-BB87-4274-83EA-6A30E54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E7C5E-CD59-49A9-A664-455FE3833E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034f1ff-4e4a-46df-8550-5fe1fbad6f4e"/>
    <ds:schemaRef ds:uri="http://purl.org/dc/elements/1.1/"/>
    <ds:schemaRef ds:uri="http://schemas.microsoft.com/office/2006/metadata/properties"/>
    <ds:schemaRef ds:uri="903555e2-0aa1-4841-b9e7-3350b01f6e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Santiago, Betzy</cp:lastModifiedBy>
  <cp:revision>2</cp:revision>
  <dcterms:created xsi:type="dcterms:W3CDTF">2019-11-13T18:51:00Z</dcterms:created>
  <dcterms:modified xsi:type="dcterms:W3CDTF">2019-11-13T18:51:00Z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